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C1" w:rsidRDefault="004403C1" w:rsidP="004403C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245" w:hanging="283"/>
        <w:rPr>
          <w:b w:val="0"/>
          <w:i w:val="0"/>
          <w:sz w:val="18"/>
          <w:szCs w:val="18"/>
        </w:rPr>
      </w:pPr>
      <w:r w:rsidRPr="00F40536">
        <w:rPr>
          <w:b w:val="0"/>
          <w:i w:val="0"/>
          <w:sz w:val="18"/>
          <w:szCs w:val="18"/>
        </w:rPr>
        <w:t xml:space="preserve">Załącznik nr 2 do zaproszenia do złożenia oferty </w:t>
      </w:r>
    </w:p>
    <w:p w:rsidR="004403C1" w:rsidRDefault="004403C1" w:rsidP="004403C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4403C1" w:rsidRDefault="004403C1" w:rsidP="004403C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45/2015 </w:t>
      </w:r>
    </w:p>
    <w:p w:rsidR="004403C1" w:rsidRDefault="004403C1" w:rsidP="004403C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4403C1" w:rsidRPr="00F40536" w:rsidRDefault="004403C1" w:rsidP="004403C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z dnia 12 czerwca 2015r.</w:t>
      </w:r>
    </w:p>
    <w:p w:rsidR="004403C1" w:rsidRDefault="004403C1" w:rsidP="004403C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4403C1" w:rsidRDefault="004403C1" w:rsidP="004403C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4403C1" w:rsidRDefault="004403C1" w:rsidP="004403C1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4403C1" w:rsidRDefault="004403C1" w:rsidP="004403C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0243FA">
        <w:rPr>
          <w:sz w:val="22"/>
          <w:szCs w:val="22"/>
        </w:rPr>
        <w:t>Województwo Podkarpackie -</w:t>
      </w:r>
      <w:r w:rsidRPr="00F22691">
        <w:rPr>
          <w:sz w:val="22"/>
          <w:szCs w:val="22"/>
        </w:rPr>
        <w:t xml:space="preserve"> Urząd Marszałkowski Województwa Podkarpackiego w Rzeszowie</w:t>
      </w:r>
      <w:r>
        <w:rPr>
          <w:sz w:val="22"/>
          <w:szCs w:val="22"/>
        </w:rPr>
        <w:t xml:space="preserve"> / </w:t>
      </w:r>
      <w:r w:rsidRPr="000243FA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:rsidR="004403C1" w:rsidRPr="008511B5" w:rsidRDefault="004403C1" w:rsidP="004403C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4403C1" w:rsidRDefault="004403C1" w:rsidP="004403C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Pr="000243FA">
        <w:rPr>
          <w:b w:val="0"/>
          <w:sz w:val="22"/>
          <w:szCs w:val="22"/>
        </w:rPr>
        <w:t xml:space="preserve"> </w:t>
      </w:r>
    </w:p>
    <w:p w:rsidR="004403C1" w:rsidRDefault="004403C1" w:rsidP="004403C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4403C1" w:rsidRPr="000243FA" w:rsidRDefault="004403C1" w:rsidP="004403C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0243FA">
        <w:rPr>
          <w:sz w:val="22"/>
          <w:szCs w:val="22"/>
        </w:rPr>
        <w:t xml:space="preserve">Usługa cateringowa świadczona podczas spotkań organizowanych </w:t>
      </w:r>
      <w:r w:rsidRPr="000243FA">
        <w:rPr>
          <w:sz w:val="22"/>
          <w:szCs w:val="22"/>
        </w:rPr>
        <w:br/>
        <w:t>w Urzędzie Marszałkowskim Województwa Podkarpackiego w ramach projektu pn. „Obsługa funkcjonowania Komitetu Monitorującego Regionalny Program Operacyjny Województwa Podkarpackiego na lata 2014-2020 w 2015 roku”.</w:t>
      </w:r>
    </w:p>
    <w:p w:rsidR="004403C1" w:rsidRPr="008511B5" w:rsidRDefault="004403C1" w:rsidP="004403C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4403C1" w:rsidRDefault="004403C1" w:rsidP="004403C1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0243FA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4403C1" w:rsidRPr="008511B5" w:rsidRDefault="004403C1" w:rsidP="004403C1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4403C1" w:rsidRPr="008511B5" w:rsidRDefault="004403C1" w:rsidP="004403C1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4403C1" w:rsidRPr="008511B5" w:rsidRDefault="004403C1" w:rsidP="004403C1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4403C1" w:rsidRDefault="004403C1" w:rsidP="004403C1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4403C1" w:rsidRPr="008511B5" w:rsidRDefault="004403C1" w:rsidP="004403C1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4403C1" w:rsidRPr="00B76597" w:rsidRDefault="004403C1" w:rsidP="004403C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4403C1" w:rsidRDefault="004403C1" w:rsidP="004403C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</w:t>
      </w:r>
      <w:r w:rsidRPr="00F35B89">
        <w:rPr>
          <w:b w:val="0"/>
          <w:sz w:val="22"/>
          <w:szCs w:val="22"/>
        </w:rPr>
        <w:t>28 sierpnia 2015r. – 30 listopada 2015r.</w:t>
      </w:r>
    </w:p>
    <w:p w:rsidR="004403C1" w:rsidRDefault="004403C1" w:rsidP="004403C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</w:p>
    <w:p w:rsidR="004403C1" w:rsidRDefault="004403C1" w:rsidP="004403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35B89">
        <w:rPr>
          <w:rFonts w:ascii="Arial" w:hAnsi="Arial" w:cs="Arial"/>
          <w:color w:val="000000"/>
        </w:rPr>
        <w:t>Sala A</w:t>
      </w:r>
      <w:r w:rsidRPr="00F35B89">
        <w:rPr>
          <w:rFonts w:ascii="Arial" w:hAnsi="Arial" w:cs="Arial"/>
        </w:rPr>
        <w:t>udytoryjna im. ppłk Łukasza Cieplińskiego</w:t>
      </w:r>
      <w:r w:rsidRPr="00F35B89">
        <w:rPr>
          <w:rFonts w:ascii="Arial" w:hAnsi="Arial" w:cs="Arial"/>
          <w:color w:val="000000"/>
        </w:rPr>
        <w:t xml:space="preserve"> Urzędu Marszałkowskiego Województwa Podkarpackiego w Rzeszowie, al. Łukasza Cieplińskiego 4, </w:t>
      </w:r>
      <w:r w:rsidRPr="00F35B89">
        <w:rPr>
          <w:rFonts w:ascii="Arial" w:hAnsi="Arial" w:cs="Arial"/>
          <w:color w:val="000000"/>
        </w:rPr>
        <w:br/>
        <w:t>35-010 Rzeszów lub</w:t>
      </w:r>
    </w:p>
    <w:p w:rsidR="004403C1" w:rsidRDefault="004403C1" w:rsidP="004403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35B89">
        <w:rPr>
          <w:rFonts w:ascii="Arial" w:hAnsi="Arial" w:cs="Arial"/>
          <w:color w:val="000000"/>
        </w:rPr>
        <w:t xml:space="preserve">Sala nr 212 Urzędu Marszałkowskiego Województwa Podkarpackiego w Rzeszowie, </w:t>
      </w:r>
      <w:r w:rsidRPr="00F35B89">
        <w:rPr>
          <w:rFonts w:ascii="Arial" w:hAnsi="Arial" w:cs="Arial"/>
          <w:color w:val="000000"/>
        </w:rPr>
        <w:br/>
        <w:t>al. Łukasza Cieplińskiego 4, 35-010 Rzeszów lub</w:t>
      </w:r>
    </w:p>
    <w:p w:rsidR="004403C1" w:rsidRPr="00F35B89" w:rsidRDefault="004403C1" w:rsidP="004403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35B89">
        <w:rPr>
          <w:rFonts w:ascii="Arial" w:hAnsi="Arial" w:cs="Arial"/>
          <w:color w:val="000000"/>
        </w:rPr>
        <w:t xml:space="preserve">Sala konferencyjna Urzędu Marszałkowskiego Województwa Podkarpackiego </w:t>
      </w:r>
      <w:r w:rsidRPr="00F35B89">
        <w:rPr>
          <w:rFonts w:ascii="Arial" w:hAnsi="Arial" w:cs="Arial"/>
          <w:color w:val="000000"/>
        </w:rPr>
        <w:br/>
        <w:t xml:space="preserve">w Rzeszowie, ul. </w:t>
      </w:r>
      <w:proofErr w:type="spellStart"/>
      <w:r w:rsidRPr="00F35B89">
        <w:rPr>
          <w:rFonts w:ascii="Arial" w:hAnsi="Arial" w:cs="Arial"/>
          <w:color w:val="000000"/>
        </w:rPr>
        <w:t>Towarnickiego</w:t>
      </w:r>
      <w:proofErr w:type="spellEnd"/>
      <w:r w:rsidRPr="00F35B89">
        <w:rPr>
          <w:rFonts w:ascii="Arial" w:hAnsi="Arial" w:cs="Arial"/>
          <w:color w:val="000000"/>
        </w:rPr>
        <w:t xml:space="preserve"> 3A, 35-010 Rzeszów.</w:t>
      </w:r>
    </w:p>
    <w:p w:rsidR="004403C1" w:rsidRDefault="004403C1" w:rsidP="004403C1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4403C1" w:rsidRDefault="004403C1" w:rsidP="004403C1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403C1" w:rsidRDefault="004403C1" w:rsidP="004403C1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4403C1" w:rsidRPr="004403C1" w:rsidRDefault="004403C1" w:rsidP="004403C1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F35B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4403C1" w:rsidRDefault="004403C1" w:rsidP="004403C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403C1" w:rsidRDefault="004403C1" w:rsidP="004403C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403C1" w:rsidRDefault="004403C1" w:rsidP="004403C1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4403C1" w:rsidRDefault="004403C1" w:rsidP="004403C1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</w:t>
      </w:r>
    </w:p>
    <w:p w:rsidR="004403C1" w:rsidRDefault="004403C1" w:rsidP="004403C1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4403C1" w:rsidRPr="008511B5" w:rsidRDefault="004403C1" w:rsidP="004403C1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4403C1" w:rsidRPr="008511B5" w:rsidRDefault="004403C1" w:rsidP="004403C1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4403C1" w:rsidRPr="008511B5" w:rsidRDefault="004403C1" w:rsidP="004403C1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4403C1" w:rsidRDefault="004403C1" w:rsidP="004403C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403C1" w:rsidRPr="004403C1" w:rsidRDefault="004403C1" w:rsidP="004403C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03C1">
        <w:rPr>
          <w:rFonts w:ascii="Arial" w:hAnsi="Arial" w:cs="Arial"/>
          <w:b/>
          <w:sz w:val="20"/>
          <w:szCs w:val="20"/>
        </w:rPr>
        <w:t xml:space="preserve">Wykonawca wraz z ofertą zobowiązany jest przedłożyć </w:t>
      </w:r>
      <w:r w:rsidRPr="004403C1">
        <w:rPr>
          <w:rFonts w:ascii="Arial" w:hAnsi="Arial" w:cs="Arial"/>
          <w:b/>
          <w:color w:val="000000"/>
          <w:sz w:val="20"/>
          <w:szCs w:val="20"/>
        </w:rPr>
        <w:t>kalkulację kosztów</w:t>
      </w:r>
      <w:r w:rsidR="00ED5392">
        <w:rPr>
          <w:rFonts w:ascii="Arial" w:hAnsi="Arial" w:cs="Arial"/>
          <w:b/>
          <w:color w:val="000000"/>
          <w:sz w:val="20"/>
          <w:szCs w:val="20"/>
        </w:rPr>
        <w:t xml:space="preserve"> ww. zadania</w:t>
      </w:r>
      <w:r w:rsidRPr="004403C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5392">
        <w:rPr>
          <w:rFonts w:ascii="Arial" w:hAnsi="Arial" w:cs="Arial"/>
          <w:b/>
          <w:color w:val="000000"/>
          <w:sz w:val="20"/>
          <w:szCs w:val="20"/>
        </w:rPr>
        <w:br/>
      </w:r>
      <w:r w:rsidRPr="004403C1">
        <w:rPr>
          <w:rFonts w:ascii="Arial" w:hAnsi="Arial" w:cs="Arial"/>
          <w:b/>
          <w:color w:val="000000"/>
          <w:sz w:val="20"/>
          <w:szCs w:val="20"/>
        </w:rPr>
        <w:t xml:space="preserve">w rozbiciu </w:t>
      </w:r>
      <w:r w:rsidR="00ED5392">
        <w:rPr>
          <w:rFonts w:ascii="Arial" w:hAnsi="Arial" w:cs="Arial"/>
          <w:b/>
          <w:color w:val="000000"/>
          <w:sz w:val="20"/>
          <w:szCs w:val="20"/>
        </w:rPr>
        <w:t>na wartość</w:t>
      </w:r>
      <w:r w:rsidRPr="004403C1">
        <w:rPr>
          <w:rFonts w:ascii="Arial" w:hAnsi="Arial" w:cs="Arial"/>
          <w:b/>
          <w:color w:val="000000"/>
          <w:sz w:val="20"/>
          <w:szCs w:val="20"/>
        </w:rPr>
        <w:t xml:space="preserve"> netto </w:t>
      </w:r>
      <w:r w:rsidR="00ED5392">
        <w:rPr>
          <w:rFonts w:ascii="Arial" w:hAnsi="Arial" w:cs="Arial"/>
          <w:b/>
          <w:color w:val="000000"/>
          <w:sz w:val="20"/>
          <w:szCs w:val="20"/>
        </w:rPr>
        <w:t>i brutto z osobna dla każdego ze wskazanych w SOPZ etapów (1-5), z zastrzeżeniem</w:t>
      </w:r>
      <w:r w:rsidR="00512DCB">
        <w:rPr>
          <w:rFonts w:ascii="Arial" w:hAnsi="Arial" w:cs="Arial"/>
          <w:b/>
          <w:color w:val="000000"/>
          <w:sz w:val="20"/>
          <w:szCs w:val="20"/>
        </w:rPr>
        <w:t>, iż dla etapu 5 wartość netto i brutto należy dodatkowo poda</w:t>
      </w:r>
      <w:r w:rsidR="00ED5392">
        <w:rPr>
          <w:rFonts w:ascii="Arial" w:hAnsi="Arial" w:cs="Arial"/>
          <w:b/>
          <w:color w:val="000000"/>
          <w:sz w:val="20"/>
          <w:szCs w:val="20"/>
        </w:rPr>
        <w:t xml:space="preserve">ć w </w:t>
      </w:r>
      <w:r w:rsidR="00512DCB">
        <w:rPr>
          <w:rFonts w:ascii="Arial" w:hAnsi="Arial" w:cs="Arial"/>
          <w:b/>
          <w:color w:val="000000"/>
          <w:sz w:val="20"/>
          <w:szCs w:val="20"/>
        </w:rPr>
        <w:t xml:space="preserve">rozbiciu </w:t>
      </w:r>
      <w:r w:rsidR="00512DCB">
        <w:rPr>
          <w:rFonts w:ascii="Arial" w:hAnsi="Arial" w:cs="Arial"/>
          <w:b/>
          <w:color w:val="000000"/>
          <w:sz w:val="20"/>
          <w:szCs w:val="20"/>
        </w:rPr>
        <w:br/>
        <w:t>na</w:t>
      </w:r>
      <w:r w:rsidR="00ED5392">
        <w:rPr>
          <w:rFonts w:ascii="Arial" w:hAnsi="Arial" w:cs="Arial"/>
          <w:b/>
          <w:color w:val="000000"/>
          <w:sz w:val="20"/>
          <w:szCs w:val="20"/>
        </w:rPr>
        <w:t xml:space="preserve"> bufet kawowy i lunch.</w:t>
      </w:r>
    </w:p>
    <w:p w:rsidR="004403C1" w:rsidRDefault="004403C1" w:rsidP="004403C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403C1" w:rsidRPr="008D0E21" w:rsidRDefault="004403C1" w:rsidP="004403C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403C1" w:rsidRPr="008D0E21" w:rsidRDefault="004403C1" w:rsidP="004403C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8D0E21">
        <w:rPr>
          <w:sz w:val="16"/>
          <w:szCs w:val="16"/>
        </w:rPr>
        <w:t xml:space="preserve">* </w:t>
      </w:r>
      <w:r w:rsidRPr="008D0E21">
        <w:rPr>
          <w:i/>
          <w:sz w:val="16"/>
          <w:szCs w:val="16"/>
        </w:rPr>
        <w:t>Niepotrzebne skreślić</w:t>
      </w:r>
    </w:p>
    <w:p w:rsidR="00F9574E" w:rsidRPr="004403C1" w:rsidRDefault="004403C1" w:rsidP="004403C1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8D0E21">
        <w:rPr>
          <w:sz w:val="16"/>
          <w:szCs w:val="16"/>
        </w:rPr>
        <w:t>*</w:t>
      </w:r>
      <w:r w:rsidRPr="008D0E21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sectPr w:rsidR="00F9574E" w:rsidRPr="004403C1" w:rsidSect="00ED5392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CB" w:rsidRDefault="00512DCB" w:rsidP="006D13A2">
      <w:pPr>
        <w:spacing w:after="0" w:line="240" w:lineRule="auto"/>
      </w:pPr>
      <w:r>
        <w:separator/>
      </w:r>
    </w:p>
  </w:endnote>
  <w:endnote w:type="continuationSeparator" w:id="0">
    <w:p w:rsidR="00512DCB" w:rsidRDefault="00512DCB" w:rsidP="006D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CB" w:rsidRDefault="00512DCB" w:rsidP="006D13A2">
      <w:pPr>
        <w:spacing w:after="0" w:line="240" w:lineRule="auto"/>
      </w:pPr>
      <w:r>
        <w:separator/>
      </w:r>
    </w:p>
  </w:footnote>
  <w:footnote w:type="continuationSeparator" w:id="0">
    <w:p w:rsidR="00512DCB" w:rsidRDefault="00512DCB" w:rsidP="006D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CB" w:rsidRDefault="00512DCB">
    <w:pPr>
      <w:pStyle w:val="Nagwek"/>
    </w:pPr>
    <w:r w:rsidRPr="00DA4078">
      <w:rPr>
        <w:noProof/>
        <w:lang w:eastAsia="pl-PL"/>
      </w:rPr>
      <w:drawing>
        <wp:inline distT="0" distB="0" distL="0" distR="0">
          <wp:extent cx="5760085" cy="799953"/>
          <wp:effectExtent l="19050" t="0" r="0" b="0"/>
          <wp:docPr id="1" name="Obraz 1" descr="C:\Documents and Settings\w.rejman.PODKARPACKIE\Pulpit\fundusze 2015 poziom odleglosc 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.rejman.PODKARPACKIE\Pulpit\fundusze 2015 poziom odleglosc mi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9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C5D08"/>
    <w:multiLevelType w:val="hybridMultilevel"/>
    <w:tmpl w:val="119CF8FC"/>
    <w:lvl w:ilvl="0" w:tplc="72ACA40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3C1"/>
    <w:rsid w:val="0005210B"/>
    <w:rsid w:val="004403C1"/>
    <w:rsid w:val="00512DCB"/>
    <w:rsid w:val="006D13A2"/>
    <w:rsid w:val="009324AA"/>
    <w:rsid w:val="00B87C7A"/>
    <w:rsid w:val="00ED5392"/>
    <w:rsid w:val="00F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4403C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4403C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4403C1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4403C1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4403C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403C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4403C1"/>
    <w:rPr>
      <w:spacing w:val="0"/>
      <w:u w:val="single"/>
    </w:rPr>
  </w:style>
  <w:style w:type="character" w:customStyle="1" w:styleId="Bodytext22">
    <w:name w:val="Body text (22)_"/>
    <w:basedOn w:val="Domylnaczcionkaakapitu"/>
    <w:link w:val="Bodytext220"/>
    <w:uiPriority w:val="99"/>
    <w:rsid w:val="004403C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4403C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403C1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403C1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44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3C1"/>
  </w:style>
  <w:style w:type="paragraph" w:styleId="Akapitzlist">
    <w:name w:val="List Paragraph"/>
    <w:basedOn w:val="Normalny"/>
    <w:uiPriority w:val="34"/>
    <w:qFormat/>
    <w:rsid w:val="00440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a.maciaszek</cp:lastModifiedBy>
  <cp:revision>2</cp:revision>
  <cp:lastPrinted>2015-07-31T07:15:00Z</cp:lastPrinted>
  <dcterms:created xsi:type="dcterms:W3CDTF">2015-07-31T06:33:00Z</dcterms:created>
  <dcterms:modified xsi:type="dcterms:W3CDTF">2015-07-31T07:15:00Z</dcterms:modified>
</cp:coreProperties>
</file>